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浙江</w:t>
      </w:r>
      <w:r>
        <w:rPr>
          <w:rFonts w:ascii="Times New Roman" w:hAnsi="Times New Roman" w:eastAsia="方正小标宋简体"/>
          <w:sz w:val="44"/>
          <w:szCs w:val="44"/>
        </w:rPr>
        <w:t>省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课程思政教学项目</w:t>
      </w:r>
      <w:r>
        <w:rPr>
          <w:rFonts w:ascii="Times New Roman" w:hAnsi="Times New Roman" w:eastAsia="方正小标宋简体"/>
          <w:sz w:val="44"/>
          <w:szCs w:val="44"/>
        </w:rPr>
        <w:t>结题验收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清单</w:t>
      </w:r>
      <w:bookmarkEnd w:id="0"/>
    </w:p>
    <w:p>
      <w:pPr>
        <w:ind w:firstLine="480" w:firstLineChars="15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学校（盖章）：                   联系人： 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05"/>
        <w:gridCol w:w="2571"/>
        <w:gridCol w:w="1134"/>
        <w:gridCol w:w="453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lang w:val="en-US" w:eastAsia="zh-CN"/>
              </w:rPr>
              <w:t>项目类型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lang w:val="en-US" w:eastAsia="zh-CN"/>
              </w:rPr>
              <w:t>其他主要成员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学校验收意见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tabs>
          <w:tab w:val="right" w:pos="13958"/>
        </w:tabs>
      </w:pPr>
      <w:r>
        <w:rPr>
          <w:rFonts w:ascii="Times New Roman" w:hAnsi="Times New Roman" w:eastAsia="楷体_GB2312"/>
          <w:sz w:val="32"/>
          <w:szCs w:val="32"/>
        </w:rPr>
        <w:t>省教育厅审核意见（省教改项目管理专用章）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NTdjNGIwMmViZWU5ZDJiNzhlMmYyNDAxOTYzODkifQ=="/>
  </w:docVars>
  <w:rsids>
    <w:rsidRoot w:val="20DF3583"/>
    <w:rsid w:val="20D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2023-06-26T05:32:00Z</dcterms:created>
  <dc:creator>袁子薇</dc:creator>
  <cp:lastModifiedBy>袁子薇</cp:lastModifiedBy>
  <dcterms:modified xsi:type="dcterms:W3CDTF">2023-06-26T05:34:16Z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2E2017CF60614DEB8BF31EFE74A9124D_11</vt:lpwstr>
  </property>
</Properties>
</file>